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D31" w:rsidRDefault="008C6D31" w:rsidP="00CC6182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/>
          <w:b/>
          <w:bCs/>
          <w:sz w:val="32"/>
          <w:szCs w:val="32"/>
          <w:u w:val="single"/>
        </w:rPr>
        <w:t>Factsheet</w:t>
      </w:r>
      <w:bookmarkStart w:id="0" w:name="_GoBack"/>
      <w:bookmarkEnd w:id="0"/>
    </w:p>
    <w:p w:rsidR="00CA22BB" w:rsidRDefault="00CC6182" w:rsidP="00CC6182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 w:rsidRPr="00CC6182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ชุดอุปกรณ์ติดตามสุขภาพทางไกล (</w:t>
      </w:r>
      <w:r w:rsidRPr="00CC6182">
        <w:rPr>
          <w:rFonts w:asciiTheme="minorBidi" w:hAnsiTheme="minorBidi"/>
          <w:b/>
          <w:bCs/>
          <w:sz w:val="32"/>
          <w:szCs w:val="32"/>
          <w:u w:val="single"/>
        </w:rPr>
        <w:t>Tele-Monitoring)</w:t>
      </w:r>
      <w:r w:rsidR="00022905">
        <w:rPr>
          <w:rFonts w:asciiTheme="minorBidi" w:hAnsiTheme="minorBidi"/>
          <w:b/>
          <w:bCs/>
          <w:sz w:val="32"/>
          <w:szCs w:val="32"/>
          <w:u w:val="single"/>
        </w:rPr>
        <w:t xml:space="preserve"> </w:t>
      </w:r>
    </w:p>
    <w:p w:rsidR="00CC6182" w:rsidRPr="00022905" w:rsidRDefault="0042690E" w:rsidP="00CC6182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นวัตกรรมเพื่อการปกป้อง</w:t>
      </w:r>
      <w:r w:rsidR="00022905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ทีมแพทย์จากโควิด</w:t>
      </w:r>
      <w:r w:rsidR="00022905">
        <w:rPr>
          <w:rFonts w:asciiTheme="minorBidi" w:hAnsiTheme="minorBidi"/>
          <w:b/>
          <w:bCs/>
          <w:sz w:val="32"/>
          <w:szCs w:val="32"/>
          <w:u w:val="single"/>
        </w:rPr>
        <w:t>-19</w:t>
      </w:r>
    </w:p>
    <w:p w:rsidR="00CC6182" w:rsidRPr="00A125A7" w:rsidRDefault="00CC6182" w:rsidP="00CC6182">
      <w:pPr>
        <w:pStyle w:val="NoSpacing"/>
        <w:jc w:val="center"/>
        <w:rPr>
          <w:rFonts w:asciiTheme="minorBidi" w:hAnsiTheme="minorBidi"/>
          <w:sz w:val="32"/>
          <w:szCs w:val="32"/>
        </w:rPr>
      </w:pPr>
    </w:p>
    <w:p w:rsidR="00CC6182" w:rsidRPr="00A125A7" w:rsidRDefault="00CC6182" w:rsidP="00CC6182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A125A7">
        <w:rPr>
          <w:noProof/>
        </w:rPr>
        <w:drawing>
          <wp:inline distT="0" distB="0" distL="0" distR="0" wp14:anchorId="1C03AEA8" wp14:editId="54501C6D">
            <wp:extent cx="4838700" cy="139283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895" cy="139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182" w:rsidRPr="00A125A7" w:rsidRDefault="00A121D2" w:rsidP="00CC6182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ปัจจุบัน บุคลากรทางการแพทย์ </w:t>
      </w:r>
      <w:r w:rsidR="00E7053D">
        <w:rPr>
          <w:rFonts w:asciiTheme="minorBidi" w:hAnsiTheme="minorBidi" w:hint="cs"/>
          <w:sz w:val="32"/>
          <w:szCs w:val="32"/>
          <w:cs/>
        </w:rPr>
        <w:t>เป็นกลุ่มที่มีความเสี่ยง</w:t>
      </w:r>
      <w:r w:rsidR="004A63E3">
        <w:rPr>
          <w:rFonts w:asciiTheme="minorBidi" w:hAnsiTheme="minorBidi" w:hint="cs"/>
          <w:sz w:val="32"/>
          <w:szCs w:val="32"/>
          <w:cs/>
        </w:rPr>
        <w:t>อย่าง</w:t>
      </w:r>
      <w:r w:rsidR="00E7053D">
        <w:rPr>
          <w:rFonts w:asciiTheme="minorBidi" w:hAnsiTheme="minorBidi" w:hint="cs"/>
          <w:sz w:val="32"/>
          <w:szCs w:val="32"/>
          <w:cs/>
        </w:rPr>
        <w:t>สูงต่อการติดเชื้อ</w:t>
      </w:r>
      <w:r>
        <w:rPr>
          <w:rFonts w:asciiTheme="minorBidi" w:hAnsiTheme="minorBidi" w:hint="cs"/>
          <w:sz w:val="32"/>
          <w:szCs w:val="32"/>
          <w:cs/>
        </w:rPr>
        <w:t>ไวรัสโควิด</w:t>
      </w:r>
      <w:r>
        <w:rPr>
          <w:rFonts w:asciiTheme="minorBidi" w:hAnsiTheme="minorBidi"/>
          <w:sz w:val="32"/>
          <w:szCs w:val="32"/>
        </w:rPr>
        <w:t xml:space="preserve">-19 </w:t>
      </w:r>
      <w:r w:rsidR="00DC5858">
        <w:rPr>
          <w:rFonts w:asciiTheme="minorBidi" w:hAnsiTheme="minorBidi" w:hint="cs"/>
          <w:sz w:val="32"/>
          <w:szCs w:val="32"/>
          <w:cs/>
        </w:rPr>
        <w:t xml:space="preserve"> </w:t>
      </w:r>
      <w:r w:rsidR="004A63E3">
        <w:rPr>
          <w:rFonts w:asciiTheme="minorBidi" w:hAnsiTheme="minorBidi" w:hint="cs"/>
          <w:sz w:val="32"/>
          <w:szCs w:val="32"/>
          <w:cs/>
        </w:rPr>
        <w:t>ขณะที่</w:t>
      </w:r>
      <w:r w:rsidR="00CC6182" w:rsidRPr="00A125A7">
        <w:rPr>
          <w:rFonts w:asciiTheme="minorBidi" w:hAnsiTheme="minorBidi" w:cs="Cordia New"/>
          <w:sz w:val="32"/>
          <w:szCs w:val="32"/>
          <w:cs/>
        </w:rPr>
        <w:t xml:space="preserve">อุปกรณ์ป้องกันอันตรายส่วนบุคคล </w:t>
      </w:r>
      <w:r w:rsidR="00CC6182" w:rsidRPr="00A125A7">
        <w:rPr>
          <w:rFonts w:asciiTheme="minorBidi" w:hAnsiTheme="minorBidi"/>
          <w:sz w:val="32"/>
          <w:szCs w:val="32"/>
        </w:rPr>
        <w:t xml:space="preserve">PPE (Personal Protection Equipment) </w:t>
      </w:r>
      <w:r w:rsidR="00CC6182" w:rsidRPr="00A125A7">
        <w:rPr>
          <w:rFonts w:asciiTheme="minorBidi" w:hAnsiTheme="minorBidi" w:hint="cs"/>
          <w:sz w:val="32"/>
          <w:szCs w:val="32"/>
          <w:cs/>
        </w:rPr>
        <w:t>ก็เริ่มขาดแคลน</w:t>
      </w:r>
      <w:r w:rsidR="00100661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CC6182" w:rsidRPr="00A125A7" w:rsidRDefault="00CC6182" w:rsidP="00CC6182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t>ชุดอุปกรณ์ติดตามสุขภาพทางไกล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</w:rPr>
        <w:t xml:space="preserve">(Tele-Monitoring) 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ที่เชื่อมต่อด้วยเทคโนโลยี </w:t>
      </w:r>
      <w:r w:rsidRPr="00A125A7">
        <w:rPr>
          <w:rFonts w:asciiTheme="minorBidi" w:hAnsiTheme="minorBidi"/>
          <w:sz w:val="32"/>
          <w:szCs w:val="32"/>
        </w:rPr>
        <w:t xml:space="preserve">Internet of things (IoT) </w:t>
      </w:r>
      <w:r w:rsidR="004A63E3">
        <w:rPr>
          <w:rFonts w:asciiTheme="minorBidi" w:hAnsiTheme="minorBidi" w:hint="cs"/>
          <w:sz w:val="32"/>
          <w:szCs w:val="32"/>
          <w:cs/>
        </w:rPr>
        <w:t xml:space="preserve"> นวัตกรรมจาก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/>
          <w:sz w:val="32"/>
          <w:szCs w:val="32"/>
        </w:rPr>
        <w:t xml:space="preserve">Living Solution </w:t>
      </w:r>
      <w:r w:rsidRPr="00A125A7">
        <w:rPr>
          <w:rFonts w:asciiTheme="minorBidi" w:hAnsiTheme="minorBidi" w:cs="Cordia New"/>
          <w:sz w:val="32"/>
          <w:szCs w:val="32"/>
          <w:cs/>
        </w:rPr>
        <w:t>ของ</w:t>
      </w:r>
      <w:r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  <w:cs/>
        </w:rPr>
        <w:t>ช่วย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ให้บุคลากรทางการแพทย์สามารถ</w:t>
      </w:r>
      <w:r w:rsidRPr="00A125A7">
        <w:rPr>
          <w:rFonts w:asciiTheme="minorBidi" w:hAnsiTheme="minorBidi" w:cs="Cordia New"/>
          <w:sz w:val="32"/>
          <w:szCs w:val="32"/>
          <w:cs/>
        </w:rPr>
        <w:t>ติดตามข้อมูลสุขภาพ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ของ</w:t>
      </w:r>
      <w:r w:rsidRPr="00A125A7">
        <w:rPr>
          <w:rFonts w:asciiTheme="minorBidi" w:hAnsiTheme="minorBidi" w:cs="Cordia New"/>
          <w:sz w:val="32"/>
          <w:szCs w:val="32"/>
          <w:cs/>
        </w:rPr>
        <w:t>ผู้ป่วยที่ติดเชื้อหรือกลุ่มเสี่ยงที่ต้องเก็บตัวได้</w:t>
      </w:r>
      <w:r w:rsidRPr="00A125A7">
        <w:rPr>
          <w:rFonts w:asciiTheme="minorBidi" w:hAnsiTheme="minorBidi" w:cs="Cordia New"/>
          <w:b/>
          <w:bCs/>
          <w:sz w:val="32"/>
          <w:szCs w:val="32"/>
          <w:cs/>
        </w:rPr>
        <w:t>ผ่านระบบออนไลน์แบบเรียลไทม์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จึงช่วยลด</w:t>
      </w:r>
      <w:r w:rsidR="003F6FC4">
        <w:rPr>
          <w:rFonts w:asciiTheme="minorBidi" w:hAnsiTheme="minorBidi" w:cs="Cordia New" w:hint="cs"/>
          <w:sz w:val="32"/>
          <w:szCs w:val="32"/>
          <w:cs/>
        </w:rPr>
        <w:t>ความเสี่ยงจาก</w:t>
      </w:r>
      <w:r w:rsidRPr="00A125A7">
        <w:rPr>
          <w:rFonts w:asciiTheme="minorBidi" w:hAnsiTheme="minorBidi" w:cs="Cordia New"/>
          <w:sz w:val="32"/>
          <w:szCs w:val="32"/>
          <w:cs/>
        </w:rPr>
        <w:t>การสัมผัส</w:t>
      </w:r>
      <w:r w:rsidR="003F6FC4">
        <w:rPr>
          <w:rFonts w:asciiTheme="minorBidi" w:hAnsiTheme="minorBidi" w:cs="Cordia New" w:hint="cs"/>
          <w:sz w:val="32"/>
          <w:szCs w:val="32"/>
          <w:cs/>
        </w:rPr>
        <w:t>หรือใกล้ชิดกั</w:t>
      </w:r>
      <w:r w:rsidRPr="00A125A7">
        <w:rPr>
          <w:rFonts w:asciiTheme="minorBidi" w:hAnsiTheme="minorBidi" w:cs="Cordia New"/>
          <w:sz w:val="32"/>
          <w:szCs w:val="32"/>
          <w:cs/>
        </w:rPr>
        <w:t>บผู้ป่วยได้</w:t>
      </w:r>
      <w:r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 w:hint="cs"/>
          <w:sz w:val="32"/>
          <w:szCs w:val="32"/>
          <w:cs/>
        </w:rPr>
        <w:t>รวมถึงช่วย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ลดการใช้อุปกรณ์ </w:t>
      </w:r>
      <w:r w:rsidRPr="00A125A7">
        <w:rPr>
          <w:rFonts w:asciiTheme="minorBidi" w:hAnsiTheme="minorBidi"/>
          <w:sz w:val="32"/>
          <w:szCs w:val="32"/>
        </w:rPr>
        <w:t xml:space="preserve">PPE (Personal Protection Equipment) </w:t>
      </w:r>
      <w:r w:rsidRPr="00A125A7">
        <w:rPr>
          <w:rFonts w:asciiTheme="minorBidi" w:hAnsiTheme="minorBidi" w:hint="cs"/>
          <w:sz w:val="32"/>
          <w:szCs w:val="32"/>
          <w:cs/>
        </w:rPr>
        <w:t>นอกจากนี้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 w:hint="cs"/>
          <w:sz w:val="32"/>
          <w:szCs w:val="32"/>
          <w:cs/>
        </w:rPr>
        <w:t>ยัง</w:t>
      </w:r>
      <w:r w:rsidRPr="00A125A7">
        <w:rPr>
          <w:rFonts w:asciiTheme="minorBidi" w:hAnsiTheme="minorBidi" w:cs="Cordia New"/>
          <w:sz w:val="32"/>
          <w:szCs w:val="32"/>
          <w:cs/>
        </w:rPr>
        <w:t>ช่วยให้สามารถ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ติดตามอาการของผู้อ</w:t>
      </w:r>
      <w:r w:rsidRPr="00A125A7">
        <w:rPr>
          <w:rFonts w:asciiTheme="minorBidi" w:hAnsiTheme="minorBidi" w:cs="Cordia New"/>
          <w:sz w:val="32"/>
          <w:szCs w:val="32"/>
          <w:cs/>
        </w:rPr>
        <w:t>ยู่ในระหว่างเก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็บ</w:t>
      </w:r>
      <w:r w:rsidRPr="00A125A7">
        <w:rPr>
          <w:rFonts w:asciiTheme="minorBidi" w:hAnsiTheme="minorBidi" w:cs="Cordia New"/>
          <w:sz w:val="32"/>
          <w:szCs w:val="32"/>
          <w:cs/>
        </w:rPr>
        <w:t>ตัวในพื้นที่นอก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โรงพยาบาล</w:t>
      </w:r>
    </w:p>
    <w:p w:rsidR="00CC6182" w:rsidRPr="00A125A7" w:rsidRDefault="00CC6182" w:rsidP="00CC6182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การใช้งานระบบ </w:t>
      </w:r>
      <w:r w:rsidRPr="00A125A7">
        <w:rPr>
          <w:rFonts w:asciiTheme="minorBidi" w:hAnsiTheme="minorBidi" w:cs="Cordia New"/>
          <w:sz w:val="32"/>
          <w:szCs w:val="32"/>
        </w:rPr>
        <w:t>Tele-Monitoring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ตอบโจทย์</w:t>
      </w:r>
      <w:r w:rsidRPr="00A125A7">
        <w:rPr>
          <w:rFonts w:asciiTheme="minorBidi" w:hAnsiTheme="minorBidi" w:cs="Cordia New"/>
          <w:sz w:val="32"/>
          <w:szCs w:val="32"/>
          <w:cs/>
        </w:rPr>
        <w:t>ผู้ใช้งาน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ภายใต้สถานการณ์ </w:t>
      </w:r>
      <w:r w:rsidRPr="00A125A7">
        <w:rPr>
          <w:rFonts w:asciiTheme="minorBidi" w:hAnsiTheme="minorBidi" w:cs="Cordia New"/>
          <w:sz w:val="32"/>
          <w:szCs w:val="32"/>
        </w:rPr>
        <w:t xml:space="preserve">COVID-19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ใน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/>
          <w:b/>
          <w:bCs/>
          <w:sz w:val="32"/>
          <w:szCs w:val="32"/>
        </w:rPr>
        <w:t>3</w:t>
      </w:r>
      <w:r w:rsidRPr="00A125A7">
        <w:rPr>
          <w:rFonts w:asciiTheme="minorBidi" w:hAnsiTheme="minorBidi" w:cs="Cordia New"/>
          <w:b/>
          <w:bCs/>
          <w:sz w:val="32"/>
          <w:szCs w:val="32"/>
          <w:cs/>
        </w:rPr>
        <w:t xml:space="preserve"> กลุ่ม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คือ</w:t>
      </w:r>
    </w:p>
    <w:p w:rsidR="00CC6182" w:rsidRPr="00A125A7" w:rsidRDefault="00CC6182" w:rsidP="00CC6182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hint="cs"/>
          <w:sz w:val="32"/>
          <w:szCs w:val="32"/>
          <w:u w:val="single"/>
          <w:cs/>
        </w:rPr>
        <w:t>การดูแล</w:t>
      </w:r>
      <w:r w:rsidRPr="00A125A7">
        <w:rPr>
          <w:rFonts w:asciiTheme="minorBidi" w:hAnsiTheme="minorBidi" w:cs="Cordia New"/>
          <w:sz w:val="32"/>
          <w:szCs w:val="32"/>
          <w:u w:val="single"/>
          <w:cs/>
        </w:rPr>
        <w:t>ผู้ป่วยที่ติดเชื้อ</w:t>
      </w:r>
      <w:r w:rsidRPr="00A125A7">
        <w:rPr>
          <w:rFonts w:asciiTheme="minorBidi" w:hAnsiTheme="minorBidi" w:cs="Cordia New" w:hint="cs"/>
          <w:sz w:val="32"/>
          <w:szCs w:val="32"/>
          <w:u w:val="single"/>
          <w:cs/>
        </w:rPr>
        <w:t>ในโรงพยาบาล</w:t>
      </w:r>
      <w:r w:rsidRPr="00A125A7">
        <w:rPr>
          <w:rFonts w:asciiTheme="minorBidi" w:hAnsiTheme="minorBidi" w:cs="Cordia New"/>
          <w:sz w:val="32"/>
          <w:szCs w:val="32"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  <w:cs/>
        </w:rPr>
        <w:t>โดย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ช่วยลดความเสี่ยงในการติดเชื้อของ</w:t>
      </w:r>
      <w:r w:rsidRPr="00A125A7">
        <w:rPr>
          <w:rFonts w:asciiTheme="minorBidi" w:hAnsiTheme="minorBidi" w:cs="Cordia New"/>
          <w:sz w:val="32"/>
          <w:szCs w:val="32"/>
          <w:cs/>
        </w:rPr>
        <w:t>บุคลากรทางแพทย์</w:t>
      </w:r>
    </w:p>
    <w:p w:rsidR="00CC6182" w:rsidRPr="00A125A7" w:rsidRDefault="00CC6182" w:rsidP="00CC6182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 w:hint="cs"/>
          <w:sz w:val="32"/>
          <w:szCs w:val="32"/>
          <w:u w:val="single"/>
          <w:cs/>
        </w:rPr>
        <w:t>ผู้ที่มีความเสี่ยงและต้องเก็บตัว</w:t>
      </w:r>
      <w:r w:rsidRPr="00A125A7">
        <w:rPr>
          <w:rFonts w:asciiTheme="minorBidi" w:hAnsiTheme="minorBidi" w:cs="Cordia New"/>
          <w:sz w:val="32"/>
          <w:szCs w:val="32"/>
          <w:u w:val="single"/>
          <w:cs/>
        </w:rPr>
        <w:t>เพื่อเฝ้าดูอาการ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 w:hint="cs"/>
          <w:sz w:val="32"/>
          <w:szCs w:val="32"/>
          <w:cs/>
        </w:rPr>
        <w:t>โดยสามารถติดตามข้อมูลได้จากที่บ้าน</w:t>
      </w:r>
    </w:p>
    <w:p w:rsidR="00CC6182" w:rsidRPr="00A125A7" w:rsidRDefault="00CC6182" w:rsidP="00CC6182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u w:val="single"/>
          <w:cs/>
        </w:rPr>
        <w:t>ผู้ที่อยู่ในกลุ่มเสี่ยง เช่น ผู้สูงอายุ หรือ ผู้ป่วยโรคเรื้อรัง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ที่ไม่ต้อง</w:t>
      </w:r>
      <w:r w:rsidRPr="00A125A7">
        <w:rPr>
          <w:rFonts w:asciiTheme="minorBidi" w:hAnsiTheme="minorBidi" w:cs="Cordia New"/>
          <w:sz w:val="32"/>
          <w:szCs w:val="32"/>
          <w:cs/>
        </w:rPr>
        <w:t>การ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เดินทาง</w:t>
      </w:r>
      <w:r w:rsidRPr="00A125A7">
        <w:rPr>
          <w:rFonts w:asciiTheme="minorBidi" w:hAnsiTheme="minorBidi" w:cs="Cordia New"/>
          <w:sz w:val="32"/>
          <w:szCs w:val="32"/>
          <w:cs/>
        </w:rPr>
        <w:t>ไปโรงพยาบาล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สามารถใช้ระบบ </w:t>
      </w:r>
      <w:r w:rsidRPr="00A125A7">
        <w:rPr>
          <w:rFonts w:asciiTheme="minorBidi" w:hAnsiTheme="minorBidi" w:cs="Cordia New"/>
          <w:sz w:val="32"/>
          <w:szCs w:val="32"/>
        </w:rPr>
        <w:t xml:space="preserve">Tele-monitoring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ในการติดตามข้อมูลสุขภาพ แทนการไปโรงพยาบาล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CC6182" w:rsidRPr="00A125A7" w:rsidRDefault="00CC6182" w:rsidP="00CC61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CC6182" w:rsidRPr="00A125A7" w:rsidRDefault="00CC6182" w:rsidP="00CC6182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A125A7">
        <w:rPr>
          <w:rFonts w:asciiTheme="minorBidi" w:hAnsiTheme="minorBidi"/>
          <w:b/>
          <w:bCs/>
          <w:noProof/>
          <w:sz w:val="31"/>
          <w:szCs w:val="31"/>
        </w:rPr>
        <w:drawing>
          <wp:inline distT="0" distB="0" distL="0" distR="0" wp14:anchorId="205F60AF" wp14:editId="060CE04F">
            <wp:extent cx="1165412" cy="1390316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tboard 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137" cy="144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5A7">
        <w:rPr>
          <w:rFonts w:asciiTheme="minorBidi" w:hAnsiTheme="minorBidi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/>
          <w:b/>
          <w:bCs/>
          <w:noProof/>
          <w:sz w:val="31"/>
          <w:szCs w:val="31"/>
        </w:rPr>
        <w:drawing>
          <wp:inline distT="0" distB="0" distL="0" distR="0" wp14:anchorId="3705FC29" wp14:editId="7BA772FA">
            <wp:extent cx="1559859" cy="1380687"/>
            <wp:effectExtent l="0" t="0" r="254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tboard 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939" cy="140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5A7">
        <w:rPr>
          <w:rFonts w:asciiTheme="minorBidi" w:hAnsiTheme="minorBidi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/>
          <w:b/>
          <w:bCs/>
          <w:noProof/>
          <w:sz w:val="31"/>
          <w:szCs w:val="31"/>
        </w:rPr>
        <w:drawing>
          <wp:inline distT="0" distB="0" distL="0" distR="0" wp14:anchorId="61F2E8F7" wp14:editId="3EE02738">
            <wp:extent cx="1714500" cy="1410664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rtboard 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979" cy="143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5A7">
        <w:rPr>
          <w:rFonts w:asciiTheme="minorBidi" w:hAnsiTheme="minorBidi"/>
          <w:b/>
          <w:bCs/>
          <w:noProof/>
          <w:sz w:val="31"/>
          <w:szCs w:val="31"/>
        </w:rPr>
        <w:drawing>
          <wp:inline distT="0" distB="0" distL="0" distR="0" wp14:anchorId="384D60DE" wp14:editId="0B89F01B">
            <wp:extent cx="1023810" cy="1344706"/>
            <wp:effectExtent l="0" t="0" r="508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rtboard 9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69" cy="1361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182" w:rsidRPr="00A125A7" w:rsidRDefault="00CC6182" w:rsidP="00CC618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CC6182" w:rsidRPr="00A125A7" w:rsidRDefault="00CC6182" w:rsidP="00CC6182">
      <w:pPr>
        <w:pStyle w:val="NoSpacing"/>
        <w:numPr>
          <w:ilvl w:val="0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t>ชุดอุปกรณ์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</w:rPr>
        <w:t xml:space="preserve">Tele-monitoring </w:t>
      </w:r>
      <w:r w:rsidRPr="00A125A7">
        <w:rPr>
          <w:rFonts w:asciiTheme="minorBidi" w:hAnsiTheme="minorBidi" w:cs="Cordia New"/>
          <w:sz w:val="32"/>
          <w:szCs w:val="32"/>
          <w:cs/>
        </w:rPr>
        <w:t>ประกอบไปด้วย เครื่องวัดอุณหภูมิ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ร่างกาย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</w:rPr>
        <w:t xml:space="preserve">(Thermometer) 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เครื่องวัดความดัน </w:t>
      </w:r>
      <w:r w:rsidRPr="00A125A7">
        <w:rPr>
          <w:rFonts w:asciiTheme="minorBidi" w:hAnsiTheme="minorBidi" w:cs="Cordia New"/>
          <w:sz w:val="32"/>
          <w:szCs w:val="32"/>
        </w:rPr>
        <w:t xml:space="preserve">(Blood Pressure) </w:t>
      </w:r>
      <w:r w:rsidRPr="00A125A7">
        <w:rPr>
          <w:rFonts w:asciiTheme="minorBidi" w:hAnsiTheme="minorBidi" w:cs="Cordia New"/>
          <w:sz w:val="32"/>
          <w:szCs w:val="32"/>
          <w:cs/>
        </w:rPr>
        <w:t>เครื่องวัดระดับออกซิเจน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ในเลือด </w:t>
      </w:r>
      <w:r w:rsidRPr="00A125A7">
        <w:rPr>
          <w:rFonts w:asciiTheme="minorBidi" w:hAnsiTheme="minorBidi" w:cs="Cordia New"/>
          <w:sz w:val="32"/>
          <w:szCs w:val="32"/>
        </w:rPr>
        <w:t>(Pulse Oximeter)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และ </w:t>
      </w:r>
      <w:r w:rsidRPr="00A125A7">
        <w:rPr>
          <w:rFonts w:asciiTheme="minorBidi" w:hAnsiTheme="minorBidi" w:cs="Cordia New"/>
          <w:sz w:val="32"/>
          <w:szCs w:val="32"/>
        </w:rPr>
        <w:t xml:space="preserve">Base Unit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A125A7">
        <w:rPr>
          <w:rFonts w:asciiTheme="minorBidi" w:hAnsiTheme="minorBidi" w:cs="Cordia New" w:hint="cs"/>
          <w:sz w:val="32"/>
          <w:szCs w:val="32"/>
          <w:cs/>
        </w:rPr>
        <w:lastRenderedPageBreak/>
        <w:t xml:space="preserve">สามารถใช้พูดคุยและส่งสัญญานขอความช่วยเหลือ </w:t>
      </w:r>
      <w:r w:rsidRPr="00A125A7">
        <w:rPr>
          <w:rFonts w:asciiTheme="minorBidi" w:hAnsiTheme="minorBidi" w:cs="Cordia New"/>
          <w:sz w:val="32"/>
          <w:szCs w:val="32"/>
        </w:rPr>
        <w:t xml:space="preserve">(Nurse Call)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โดยระบบจะเตือนเมื่อเกิดความผิดปกติของข้อมูล</w:t>
      </w:r>
      <w:r w:rsidRPr="00A125A7">
        <w:rPr>
          <w:rFonts w:asciiTheme="minorBidi" w:hAnsiTheme="minorBidi" w:cs="Cordia New"/>
          <w:sz w:val="32"/>
          <w:szCs w:val="32"/>
        </w:rPr>
        <w:t xml:space="preserve"> </w:t>
      </w:r>
    </w:p>
    <w:p w:rsidR="00CC6182" w:rsidRDefault="00CC6182" w:rsidP="00CC6182">
      <w:pPr>
        <w:pStyle w:val="NoSpacing"/>
        <w:numPr>
          <w:ilvl w:val="0"/>
          <w:numId w:val="1"/>
        </w:numPr>
        <w:jc w:val="thaiDistribute"/>
        <w:rPr>
          <w:rFonts w:asciiTheme="minorBidi" w:hAnsiTheme="minorBidi" w:cs="Cordia New"/>
          <w:sz w:val="32"/>
          <w:szCs w:val="32"/>
        </w:rPr>
      </w:pP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หน้าจอแสดงผลข้อมูลสุขภาพ เป็น </w:t>
      </w:r>
      <w:r w:rsidRPr="00A125A7">
        <w:rPr>
          <w:rFonts w:asciiTheme="minorBidi" w:hAnsiTheme="minorBidi" w:cs="Cordia New"/>
          <w:sz w:val="32"/>
          <w:szCs w:val="32"/>
        </w:rPr>
        <w:t xml:space="preserve">Web Base 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สามารถเปิดได้จากคอมพิวเตอร์หรือ </w:t>
      </w:r>
      <w:r w:rsidRPr="00A125A7">
        <w:rPr>
          <w:rFonts w:asciiTheme="minorBidi" w:hAnsiTheme="minorBidi" w:cs="Cordia New"/>
          <w:sz w:val="32"/>
          <w:szCs w:val="32"/>
        </w:rPr>
        <w:t>Tablet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รวมถึงสามารถแจ้งเตือนข้อมูลผ่านทาง </w:t>
      </w:r>
      <w:r w:rsidRPr="00A125A7">
        <w:rPr>
          <w:rFonts w:asciiTheme="minorBidi" w:hAnsiTheme="minorBidi" w:cs="Cordia New"/>
          <w:sz w:val="32"/>
          <w:szCs w:val="32"/>
        </w:rPr>
        <w:t xml:space="preserve">LINE Application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ได้</w:t>
      </w:r>
      <w:r w:rsidRPr="00A125A7">
        <w:rPr>
          <w:rFonts w:asciiTheme="minorBidi" w:hAnsiTheme="minorBidi" w:cs="Cordia New"/>
          <w:sz w:val="32"/>
          <w:szCs w:val="32"/>
        </w:rPr>
        <w:t xml:space="preserve"> </w:t>
      </w:r>
    </w:p>
    <w:p w:rsidR="00CC6182" w:rsidRDefault="00CC6182" w:rsidP="00CC6182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CC6182" w:rsidRPr="00A125A7" w:rsidRDefault="00CC6182" w:rsidP="00CC6182">
      <w:pPr>
        <w:pStyle w:val="NoSpacing"/>
        <w:jc w:val="center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>******************************************************</w:t>
      </w:r>
    </w:p>
    <w:p w:rsidR="00E61A4D" w:rsidRDefault="00E61A4D"/>
    <w:sectPr w:rsidR="00E61A4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849" w:rsidRDefault="00A27849" w:rsidP="00022905">
      <w:pPr>
        <w:spacing w:after="0" w:line="240" w:lineRule="auto"/>
      </w:pPr>
      <w:r>
        <w:separator/>
      </w:r>
    </w:p>
  </w:endnote>
  <w:endnote w:type="continuationSeparator" w:id="0">
    <w:p w:rsidR="00A27849" w:rsidRDefault="00A27849" w:rsidP="0002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05" w:rsidRDefault="000229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05" w:rsidRDefault="000229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05" w:rsidRDefault="000229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849" w:rsidRDefault="00A27849" w:rsidP="00022905">
      <w:pPr>
        <w:spacing w:after="0" w:line="240" w:lineRule="auto"/>
      </w:pPr>
      <w:r>
        <w:separator/>
      </w:r>
    </w:p>
  </w:footnote>
  <w:footnote w:type="continuationSeparator" w:id="0">
    <w:p w:rsidR="00A27849" w:rsidRDefault="00A27849" w:rsidP="0002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05" w:rsidRDefault="000229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05" w:rsidRDefault="000229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905" w:rsidRDefault="000229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351E2"/>
    <w:multiLevelType w:val="hybridMultilevel"/>
    <w:tmpl w:val="10C4A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D8422D"/>
    <w:multiLevelType w:val="hybridMultilevel"/>
    <w:tmpl w:val="16565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82"/>
    <w:rsid w:val="00022905"/>
    <w:rsid w:val="00100661"/>
    <w:rsid w:val="0021047E"/>
    <w:rsid w:val="002D110B"/>
    <w:rsid w:val="003C3F19"/>
    <w:rsid w:val="003F6FC4"/>
    <w:rsid w:val="0042690E"/>
    <w:rsid w:val="004A63E3"/>
    <w:rsid w:val="004B1211"/>
    <w:rsid w:val="00744160"/>
    <w:rsid w:val="008C6D31"/>
    <w:rsid w:val="00A121D2"/>
    <w:rsid w:val="00A27849"/>
    <w:rsid w:val="00CA22BB"/>
    <w:rsid w:val="00CC6182"/>
    <w:rsid w:val="00DC5858"/>
    <w:rsid w:val="00E61A4D"/>
    <w:rsid w:val="00E7053D"/>
    <w:rsid w:val="00EB098F"/>
    <w:rsid w:val="00EC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530DD6-E0E5-4370-B539-31F4A412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618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90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90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22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905"/>
  </w:style>
  <w:style w:type="paragraph" w:styleId="Footer">
    <w:name w:val="footer"/>
    <w:basedOn w:val="Normal"/>
    <w:link w:val="FooterChar"/>
    <w:uiPriority w:val="99"/>
    <w:unhideWhenUsed/>
    <w:rsid w:val="00022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5</cp:revision>
  <cp:lastPrinted>2020-03-27T11:24:00Z</cp:lastPrinted>
  <dcterms:created xsi:type="dcterms:W3CDTF">2020-03-27T11:21:00Z</dcterms:created>
  <dcterms:modified xsi:type="dcterms:W3CDTF">2020-03-27T11:29:00Z</dcterms:modified>
</cp:coreProperties>
</file>